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6992" w14:textId="342BA0B7" w:rsidR="009D5271" w:rsidRPr="002F02BF" w:rsidRDefault="002F02BF" w:rsidP="00BC1D52">
      <w:pPr>
        <w:spacing w:after="0" w:line="264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E23E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08FA75E" wp14:editId="5DB4E866">
            <wp:extent cx="1082040" cy="1079500"/>
            <wp:effectExtent l="0" t="0" r="3810" b="635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635012" w14:textId="230DB75D" w:rsidR="00BC1D52" w:rsidRPr="00BC1D52" w:rsidRDefault="00BC1D52" w:rsidP="00BC1D52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BC1D5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ประกาศสถานีตำรวจภูธรประจักษ์ศิลปาคม</w:t>
      </w:r>
    </w:p>
    <w:p w14:paraId="2D03C6A4" w14:textId="6A0A2A82" w:rsidR="00BC1D52" w:rsidRPr="00BC1D52" w:rsidRDefault="00BC1D52" w:rsidP="00BC1D52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BC1D5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BC1D5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นโยบายต่อต้านการรับสินบน (</w:t>
      </w:r>
      <w:r w:rsidRPr="00BC1D5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Anti-Bribery Policy)</w:t>
      </w:r>
    </w:p>
    <w:p w14:paraId="04E83E0D" w14:textId="6040211B" w:rsidR="00BC1D52" w:rsidRPr="00BC1D52" w:rsidRDefault="00BC1D52" w:rsidP="00BC1D52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C1D5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และการไม่รับของขวัญของกำนัลหรือประโยชนอื่นใด (</w:t>
      </w:r>
      <w:r w:rsidRPr="00BC1D5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No Gift Policy) </w:t>
      </w:r>
      <w:r w:rsidRPr="00BC1D5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จากการปฏิบัติหน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้</w:t>
      </w:r>
      <w:r w:rsidRPr="00BC1D5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าที่</w:t>
      </w:r>
    </w:p>
    <w:p w14:paraId="4678CD35" w14:textId="62AEDB37" w:rsidR="00BC1D52" w:rsidRDefault="00BC1D52" w:rsidP="00BC1D52">
      <w:pPr>
        <w:spacing w:after="0" w:line="20" w:lineRule="atLeast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C1D5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ประจำป</w:t>
      </w:r>
      <w:r w:rsidR="009E2E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ี</w:t>
      </w:r>
      <w:r w:rsidRPr="00BC1D5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งบประมาณ พ.ศ.2567</w:t>
      </w:r>
    </w:p>
    <w:p w14:paraId="253A0FB6" w14:textId="65BF5849" w:rsidR="002F02BF" w:rsidRPr="002F02BF" w:rsidRDefault="002F02BF" w:rsidP="00BC1D52">
      <w:pPr>
        <w:spacing w:after="0" w:line="20" w:lineRule="atLeast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F02BF">
        <w:rPr>
          <w:rFonts w:ascii="TH SarabunIT๙" w:hAnsi="TH SarabunIT๙" w:cs="TH SarabunIT๙"/>
          <w:color w:val="000000" w:themeColor="text1"/>
          <w:sz w:val="32"/>
          <w:szCs w:val="32"/>
        </w:rPr>
        <w:t>------------------</w:t>
      </w:r>
    </w:p>
    <w:p w14:paraId="696E9723" w14:textId="37DB5E99" w:rsidR="00DB6E8A" w:rsidRPr="00DB6E8A" w:rsidRDefault="007D5B97" w:rsidP="0067543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</w:t>
      </w:r>
      <w:r w:rsidR="0067543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พ.ศ.๒๕๖๑ </w:t>
      </w:r>
      <w:r w:rsidR="00675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มาตรา 128 วรรคหนึ่ง </w:t>
      </w:r>
      <w:r w:rsidR="00DB6E8A">
        <w:rPr>
          <w:rFonts w:ascii="TH SarabunIT๙" w:hAnsi="TH SarabunIT๙" w:cs="TH SarabunIT๙" w:hint="cs"/>
          <w:sz w:val="32"/>
          <w:szCs w:val="32"/>
          <w:cs/>
        </w:rPr>
        <w:t xml:space="preserve">   ได้กำ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หนดห้ามมิให้เจ้าพนักงานของรัฐผู้ใดรับทรัพย์สินหรือประโยชน</w:t>
      </w:r>
      <w:r w:rsidR="00DB6E8A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อื่นใดอันอาจคำนวณเป็นเงินได้จากผู้ใด นอกเหนือจากทรัพย์สินหรือประโยชน์อันควรได้ตามกฎหมาย กฎ หรือ ข้อบังคับ ที่ออกโดยอาศัยอำนาจตามบทบัญญัติแห่งกฎหมาย เว้นแต่การรับทรัพย์สินหรือประโยชน</w:t>
      </w:r>
      <w:r w:rsidR="00DB6E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อื่นใด โดยธรรมจรรยา ตามหลักเกณฑ์และจำนวนที่คณะกรรมการ ป.ป.ช. กำหนด และประมวลจริยธรรมข้าราชการตำรวจ พ.ศ.2564ข้อ 2 (2) ซื่อสัตย์สุจริต ปฏิบัติหน้าที่ตามกฎหมาย ระเบียบแบบแผนของสำนักงานตำรวจแห่งชาติ ด้วยความโปร่งใส ไม่แสดงออกถึงพฤติกรรมที่มีนัยเป็นการแสวงหาประโยชน์</w:t>
      </w:r>
      <w:r w:rsidR="00DB6E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และเสียสละในการทำประโยชน์เพื่อสวนรวมและสร้างสรรค์ให้เกิดประโยชน์สุขแก่สังคม ประกอบกับแผนการปฏิรูปประเทศด้านการป้องกันและปราบปรามการทุจริตและประพฤติมิชอบ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พัฒนาระบบราชการไทยให้โปร่งใส ไร้ผลประโยชน์ เป้าหมายที่ 1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="00DB6E8A" w:rsidRPr="00DB6E8A">
        <w:rPr>
          <w:rFonts w:ascii="TH SarabunIT๙" w:hAnsi="TH SarabunIT๙" w:cs="TH SarabunIT๙"/>
          <w:sz w:val="32"/>
          <w:szCs w:val="32"/>
        </w:rPr>
        <w:t>No Gift Policy)</w:t>
      </w:r>
    </w:p>
    <w:p w14:paraId="2F15490B" w14:textId="6493481A" w:rsidR="00DB6E8A" w:rsidRDefault="00DB6E8A" w:rsidP="00675430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</w:t>
      </w:r>
      <w:r w:rsidR="0067543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B6E8A">
        <w:rPr>
          <w:rFonts w:ascii="TH SarabunIT๙" w:hAnsi="TH SarabunIT๙" w:cs="TH SarabunIT๙"/>
          <w:sz w:val="32"/>
          <w:szCs w:val="32"/>
          <w:cs/>
        </w:rPr>
        <w:t>(</w:t>
      </w:r>
      <w:r w:rsidRPr="00DB6E8A">
        <w:rPr>
          <w:rFonts w:ascii="TH SarabunIT๙" w:hAnsi="TH SarabunIT๙" w:cs="TH SarabunIT๙"/>
          <w:sz w:val="32"/>
          <w:szCs w:val="32"/>
        </w:rPr>
        <w:t>Conflict of Interest)</w:t>
      </w:r>
      <w:r w:rsidR="00675430">
        <w:rPr>
          <w:rFonts w:ascii="TH SarabunIT๙" w:hAnsi="TH SarabunIT๙" w:cs="TH SarabunIT๙"/>
          <w:sz w:val="32"/>
          <w:szCs w:val="32"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การรับสินบน</w:t>
      </w:r>
      <w:r w:rsidR="00675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ของขวัญ </w:t>
      </w:r>
      <w:r w:rsidR="00675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ของกำนัล</w:t>
      </w:r>
      <w:r w:rsidR="00675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หรือประโยชน์อื่นใดที่ส่งผลต่อการปฏิบัติหน้าที่สถานีตำรวจ</w:t>
      </w:r>
      <w:r w:rsidR="00675430" w:rsidRPr="00675430">
        <w:rPr>
          <w:rFonts w:ascii="TH SarabunIT๙" w:hAnsi="TH SarabunIT๙" w:cs="TH SarabunIT๙"/>
          <w:sz w:val="32"/>
          <w:szCs w:val="32"/>
          <w:cs/>
        </w:rPr>
        <w:t>ภูธรประจักษ์ศิลปาคม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จึงกำหนดแนวทางการปฏิบัติในการต่อต้านการรับสินบน (</w:t>
      </w:r>
      <w:r w:rsidRPr="00DB6E8A">
        <w:rPr>
          <w:rFonts w:ascii="TH SarabunIT๙" w:hAnsi="TH SarabunIT๙" w:cs="TH SarabunIT๙"/>
          <w:sz w:val="32"/>
          <w:szCs w:val="32"/>
        </w:rPr>
        <w:t>Anti-Bribery Policy)</w:t>
      </w:r>
      <w:r w:rsidR="0067543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E0B0E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DB6E8A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</w:p>
    <w:p w14:paraId="3B2A0004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EA00090" w14:textId="5196A307" w:rsidR="00DB6E8A" w:rsidRPr="0083077D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07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0106C322" w14:textId="2051BB09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๑. เพื่อป้องกัน หรือลดโอกาสในการรับสินบน ผลประโยชน์ทับซ้อนในรูปแบบต่างๆ </w:t>
      </w:r>
      <w:r w:rsidR="00675430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แก่ข้าราชการตำรวจในสังกัดสถานีตำรวจ</w:t>
      </w:r>
      <w:r w:rsidR="00675430" w:rsidRPr="00675430">
        <w:rPr>
          <w:rFonts w:ascii="TH SarabunIT๙" w:hAnsi="TH SarabunIT๙" w:cs="TH SarabunIT๙"/>
          <w:sz w:val="32"/>
          <w:szCs w:val="32"/>
          <w:cs/>
        </w:rPr>
        <w:t>ภูธร</w:t>
      </w:r>
      <w:bookmarkStart w:id="0" w:name="_Hlk164841862"/>
      <w:r w:rsidR="00675430" w:rsidRPr="00675430">
        <w:rPr>
          <w:rFonts w:ascii="TH SarabunIT๙" w:hAnsi="TH SarabunIT๙" w:cs="TH SarabunIT๙"/>
          <w:sz w:val="32"/>
          <w:szCs w:val="32"/>
          <w:cs/>
        </w:rPr>
        <w:t>ประจักษ์ศิลปาคม</w:t>
      </w:r>
      <w:bookmarkEnd w:id="0"/>
    </w:p>
    <w:p w14:paraId="7B78A838" w14:textId="06761CE0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2. เพื่อส่งเสริมให้ข้าราชการตำรวจในสังกัดสถานีตำรวจ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675430" w:rsidRPr="00675430">
        <w:rPr>
          <w:rFonts w:ascii="TH SarabunIT๙" w:hAnsi="TH SarabunIT๙" w:cs="TH SarabunIT๙"/>
          <w:sz w:val="32"/>
          <w:szCs w:val="32"/>
          <w:cs/>
        </w:rPr>
        <w:t>ประจักษ์ศิลปาคม</w:t>
      </w:r>
      <w:r w:rsidR="0067543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6E8A">
        <w:rPr>
          <w:rFonts w:ascii="TH SarabunIT๙" w:hAnsi="TH SarabunIT๙" w:cs="TH SarabunIT๙"/>
          <w:sz w:val="32"/>
          <w:szCs w:val="32"/>
          <w:cs/>
        </w:rPr>
        <w:t>มีจิตสำนึกในการปฏิเสธ การรับของขวัญและของกำนัลทุกชนิดจากการปฏิบัติหน้าที่</w:t>
      </w:r>
    </w:p>
    <w:p w14:paraId="7BBCBCFE" w14:textId="4D7738FD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3. เพื่อสร้างวัฒนธรรมองค์กรคุณธรรมและโปร่งใส (</w:t>
      </w:r>
      <w:r w:rsidRPr="00DB6E8A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Pr="00DB6E8A">
        <w:rPr>
          <w:rFonts w:ascii="TH SarabunIT๙" w:hAnsi="TH SarabunIT๙" w:cs="TH SarabunIT๙"/>
          <w:sz w:val="32"/>
          <w:szCs w:val="32"/>
          <w:cs/>
        </w:rPr>
        <w:t>ของระบ</w:t>
      </w:r>
      <w:r w:rsidR="00675430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DB6E8A">
        <w:rPr>
          <w:rFonts w:ascii="TH SarabunIT๙" w:hAnsi="TH SarabunIT๙" w:cs="TH SarabunIT๙"/>
          <w:sz w:val="32"/>
          <w:szCs w:val="32"/>
          <w:cs/>
        </w:rPr>
        <w:t>ราชการให้เข้มแข็งและยั่งยืน</w:t>
      </w:r>
    </w:p>
    <w:p w14:paraId="12AB446D" w14:textId="67DD11F5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4. เพื่อกำหนดมาตรการ แนวทาง และกลไกในการป้องกันการให้/รับสินบนหรือประโยชน์อื่นใด</w:t>
      </w:r>
    </w:p>
    <w:p w14:paraId="1C673381" w14:textId="043A3FE5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5. เพื่อกำหนดแนวทางการรับค่ารับรอง หรือของขวัญของผู้บริหารและข้าราชการตำรวจ</w:t>
      </w:r>
      <w:r w:rsidR="0067543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ในสังกัด สถานีตำรวจ</w:t>
      </w:r>
      <w:r w:rsidR="00675430" w:rsidRPr="00675430">
        <w:rPr>
          <w:rFonts w:ascii="TH SarabunIT๙" w:hAnsi="TH SarabunIT๙" w:cs="TH SarabunIT๙"/>
          <w:sz w:val="32"/>
          <w:szCs w:val="32"/>
          <w:cs/>
        </w:rPr>
        <w:t xml:space="preserve">ภูธรประจักษ์ศิลปาคม  </w:t>
      </w:r>
      <w:r w:rsidR="00675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620A1568" w14:textId="29A27261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6. เพื่อสนับสนุนและยกระดับการดำเนินการภายใต้ยุทธศาสตร์ชาติแผนแม่บทภายใต้ยุทธศาสตร์ชาติ</w:t>
      </w:r>
      <w:r w:rsidR="00675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DB6E8A">
        <w:rPr>
          <w:rFonts w:ascii="TH SarabunIT๙" w:hAnsi="TH SarabunIT๙" w:cs="TH SarabunIT๙"/>
          <w:sz w:val="32"/>
          <w:szCs w:val="32"/>
        </w:rPr>
        <w:t>Integrity and Transparency Assessment : ITA)</w:t>
      </w:r>
    </w:p>
    <w:p w14:paraId="580AAF54" w14:textId="77777777" w:rsidR="00BC1D52" w:rsidRPr="00DB6E8A" w:rsidRDefault="00BC1D52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C19D99" w14:textId="2CF51D48" w:rsidR="00EE0B0E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/</w:t>
      </w:r>
      <w:r w:rsidR="00EE0B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ขอบเขต...</w:t>
      </w:r>
    </w:p>
    <w:p w14:paraId="68125D7E" w14:textId="1A125869" w:rsidR="00DB6E8A" w:rsidRDefault="00EE0B0E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28240023" w14:textId="77777777" w:rsidR="00D502D2" w:rsidRPr="00DB6E8A" w:rsidRDefault="00D502D2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106C44F6" w14:textId="3F00D05B" w:rsidR="00EE0B0E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DB6E8A" w:rsidRPr="00EE0B0E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ขอบเขตการใช้</w:t>
      </w:r>
      <w:r w:rsidR="00C15DB0" w:rsidRPr="00EE0B0E">
        <w:rPr>
          <w:rFonts w:ascii="TH SarabunIT๙" w:hAnsi="TH SarabunIT๙" w:cs="TH SarabunIT๙"/>
          <w:b/>
          <w:bCs/>
          <w:sz w:val="32"/>
          <w:szCs w:val="32"/>
          <w:cs/>
        </w:rPr>
        <w:t>บังคับ</w:t>
      </w:r>
    </w:p>
    <w:p w14:paraId="2ADA5F84" w14:textId="77777777" w:rsidR="00D502D2" w:rsidRPr="00D502D2" w:rsidRDefault="00D502D2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C7904DA" w14:textId="7C3FBE15" w:rsidR="00DB6E8A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ใช้บังคับกับข้าราชการตำรวจในสังกัด สถานีตำรวจ</w:t>
      </w:r>
      <w:r w:rsidR="00675430" w:rsidRPr="00675430">
        <w:rPr>
          <w:rFonts w:ascii="TH SarabunIT๙" w:hAnsi="TH SarabunIT๙" w:cs="TH SarabunIT๙"/>
          <w:sz w:val="32"/>
          <w:szCs w:val="32"/>
          <w:cs/>
        </w:rPr>
        <w:t xml:space="preserve">ภูธรประจักษ์ศิลปาคม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</w:t>
      </w:r>
    </w:p>
    <w:p w14:paraId="015AEAB9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9BC1A26" w14:textId="7CDA31A9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07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</w:t>
      </w:r>
    </w:p>
    <w:p w14:paraId="69FDEDA1" w14:textId="346C246A" w:rsidR="00EB12BC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สินบน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ตามที่ผู้จ่ายเงินสินบนต้องการ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 รวมถึงการรับของขวัญของกำนัล ค่าอำนวยความสะดวก เครื่องแสดงไมตรีจิต</w:t>
      </w:r>
      <w:r w:rsidR="00EB12BC">
        <w:rPr>
          <w:rFonts w:ascii="TH SarabunIT๙" w:hAnsi="TH SarabunIT๙" w:cs="TH SarabunIT๙"/>
          <w:sz w:val="32"/>
          <w:szCs w:val="32"/>
        </w:rPr>
        <w:t xml:space="preserve"> 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การรับบริจาค การรับเลี้ยง และประโยชน์ในลักษณะเดียวกัน </w:t>
      </w:r>
      <w:r w:rsidR="00A24373">
        <w:rPr>
          <w:rFonts w:ascii="TH SarabunIT๙" w:hAnsi="TH SarabunIT๙" w:cs="TH SarabunIT๙" w:hint="cs"/>
          <w:sz w:val="32"/>
          <w:szCs w:val="32"/>
          <w:cs/>
        </w:rPr>
        <w:t>เมื่อมีการเสนอ การให้ หรือรับที่สามารถพิจารณาเป็นเหตุเป็นผลได้ว่าคือสินบน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 และ รวมถึงการให้</w:t>
      </w:r>
      <w:r w:rsidR="00A941E0">
        <w:rPr>
          <w:rFonts w:ascii="TH SarabunIT๙" w:hAnsi="TH SarabunIT๙" w:cs="TH SarabunIT๙" w:hint="cs"/>
          <w:sz w:val="32"/>
          <w:szCs w:val="32"/>
          <w:cs/>
        </w:rPr>
        <w:t>หรือรับกันภายหลัง</w:t>
      </w:r>
      <w:r w:rsidR="00A243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4E3D13D" w14:textId="12CF44F1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</w:t>
      </w:r>
      <w:r w:rsidR="00675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</w:t>
      </w:r>
      <w:r w:rsidR="00810B3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E87733">
        <w:rPr>
          <w:rFonts w:ascii="TH SarabunIT๙" w:hAnsi="TH SarabunIT๙" w:cs="TH SarabunIT๙" w:hint="cs"/>
          <w:sz w:val="32"/>
          <w:szCs w:val="32"/>
          <w:cs/>
        </w:rPr>
        <w:t>อดีตหรือในขณะรับ หรือในอนาคต</w:t>
      </w:r>
    </w:p>
    <w:p w14:paraId="280D88AC" w14:textId="2009A3DB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ทรัพย์และวัตถุที่ไม่มีรูปร่าง ซึ่งอาจมีราคา</w:t>
      </w:r>
      <w:r w:rsidR="00F444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6E8A">
        <w:rPr>
          <w:rFonts w:ascii="TH SarabunIT๙" w:hAnsi="TH SarabunIT๙" w:cs="TH SarabunIT๙"/>
          <w:sz w:val="32"/>
          <w:szCs w:val="32"/>
          <w:cs/>
        </w:rPr>
        <w:t>และอาจถือครองเอาไว้ได้</w:t>
      </w:r>
      <w:r w:rsidR="00675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เช่น เงิน บ้าน รถยนต์ หุ้น </w:t>
      </w:r>
    </w:p>
    <w:p w14:paraId="190C2ACE" w14:textId="40DC0F4D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การรับทรัพย์สินหรือประโยชน์อื่นใดโดยธรรมจรรยา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การรับทรัพย์สิน</w:t>
      </w:r>
      <w:r w:rsidR="00F444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หรือประโยชน์อื่นใด</w:t>
      </w:r>
      <w:r w:rsidR="0067543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6E8A">
        <w:rPr>
          <w:rFonts w:ascii="TH SarabunIT๙" w:hAnsi="TH SarabunIT๙" w:cs="TH SarabunIT๙"/>
          <w:sz w:val="32"/>
          <w:szCs w:val="32"/>
          <w:cs/>
        </w:rPr>
        <w:t>จากญาติหรือจากบุคคลที่ให้กันในโอกาสต่างๆ โดยปกติตามขนบธรรมเนียมประเพณีหรือวัฒนธรรมหรือให้กันตามมารยาทที่ปฏิบัติกันในสังคม</w:t>
      </w:r>
    </w:p>
    <w:p w14:paraId="02D2E2ED" w14:textId="71053B34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 “</w:t>
      </w:r>
      <w:r w:rsidR="00DB6E8A"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ญาติ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” หมายถึง บุพการี ผู้สืบสันดาน พี่น้องร่วมบิดามารดา หรือร่วมบิดาหรือมารดาเดียวกัน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6F585983" w14:textId="55C7BE3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ประโยชน์อื่นใด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สิ่งที่มีมูลค่า ได้แก่การลดราคา การรับความบันเทิง การรับบริการ การรับการฝึกอบรม หรือสิ่งอื่นใดในลักษณะเดียวกัน</w:t>
      </w:r>
    </w:p>
    <w:p w14:paraId="03D93923" w14:textId="24CAD272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” หมายความว่า เป็นการกระทำหรือการปฏิบัติหน้าที่ของเจ้าหน้าที่รัฐ </w:t>
      </w:r>
      <w:r w:rsidR="0067543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  <w:r w:rsidR="0067543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B6E8A">
        <w:rPr>
          <w:rFonts w:ascii="TH SarabunIT๙" w:hAnsi="TH SarabunIT๙" w:cs="TH SarabunIT๙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3F71A026" w14:textId="75DEF40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หมายความว่า ผู้ที่มีอำนาจหน้าที่ในการสั่งการ กำกับ ติดตาม และตรวจสอบ เจ้าหน้าที่ตำรวจในสังกัด</w:t>
      </w:r>
    </w:p>
    <w:p w14:paraId="0519A0A2" w14:textId="5E1F24C8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 “</w:t>
      </w:r>
      <w:r w:rsidR="00DB6E8A"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ผู้ใต้บังคับบัญชา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” หมายถึง ข้าราชการตำรวจในสังกัด</w:t>
      </w:r>
      <w:r w:rsidR="00675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สถานีตำรวจ</w:t>
      </w:r>
      <w:r w:rsidR="00675430" w:rsidRPr="00675430">
        <w:rPr>
          <w:rFonts w:ascii="TH SarabunIT๙" w:hAnsi="TH SarabunIT๙" w:cs="TH SarabunIT๙"/>
          <w:sz w:val="32"/>
          <w:szCs w:val="32"/>
          <w:cs/>
        </w:rPr>
        <w:t xml:space="preserve">ภูธรประจักษ์ศิลปาคม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ทุกนาย </w:t>
      </w:r>
      <w:r w:rsidR="00675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นอกเหนือจากผู้บังคับบัญชา</w:t>
      </w:r>
    </w:p>
    <w:p w14:paraId="619A9448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3341DA0" w14:textId="695E27B1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แนวปฏิบัติในการป้องกันการรับสินบน</w:t>
      </w:r>
    </w:p>
    <w:p w14:paraId="4161547F" w14:textId="78526498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ห้ามมิให้ข้าราชการตำรวจในสังกัดสถานีตำรวจภูธร</w:t>
      </w:r>
      <w:r w:rsidR="00751F04">
        <w:rPr>
          <w:rFonts w:ascii="TH SarabunIT๙" w:hAnsi="TH SarabunIT๙" w:cs="TH SarabunIT๙" w:hint="cs"/>
          <w:sz w:val="32"/>
          <w:szCs w:val="32"/>
          <w:cs/>
        </w:rPr>
        <w:t>หนองวัวซอ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เข้าไปมีส่วนเกี่ยวข้อง</w:t>
      </w:r>
    </w:p>
    <w:p w14:paraId="4DF37004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ในการให้หรือรับสินบนทุกรูปแบบไม่ว่าทางตรงหรือทางอ้อม</w:t>
      </w:r>
    </w:p>
    <w:p w14:paraId="6C9A9D82" w14:textId="1CEA322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ห้ามมิให้ข้าราชการตำรวจในสังกัดสถานีตำรวจ</w:t>
      </w:r>
      <w:r w:rsidR="00675430" w:rsidRPr="00675430">
        <w:rPr>
          <w:rFonts w:ascii="TH SarabunIT๙" w:hAnsi="TH SarabunIT๙" w:cs="TH SarabunIT๙"/>
          <w:sz w:val="32"/>
          <w:szCs w:val="32"/>
          <w:cs/>
        </w:rPr>
        <w:t>ภูธร</w:t>
      </w:r>
      <w:bookmarkStart w:id="1" w:name="_Hlk164844488"/>
      <w:r w:rsidR="00675430" w:rsidRPr="00675430">
        <w:rPr>
          <w:rFonts w:ascii="TH SarabunIT๙" w:hAnsi="TH SarabunIT๙" w:cs="TH SarabunIT๙"/>
          <w:sz w:val="32"/>
          <w:szCs w:val="32"/>
          <w:cs/>
        </w:rPr>
        <w:t xml:space="preserve">ประจักษ์ศิลปาคม  </w:t>
      </w:r>
      <w:bookmarkEnd w:id="1"/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</w:t>
      </w:r>
      <w:r w:rsidR="00675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เรียกร้อง</w:t>
      </w:r>
      <w:r w:rsidR="00675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หรือรับสินบนเพื่อประโยชน์ส่วนตนหรือประโยชน์ของบุคคลอื่น</w:t>
      </w:r>
    </w:p>
    <w:p w14:paraId="029984A8" w14:textId="4B8CC016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ให้ถือปฏิบัติตามนโยบายการต่อต้านการทุจริตคอร์</w:t>
      </w:r>
      <w:proofErr w:type="spellStart"/>
      <w:r w:rsidR="00DB6E8A" w:rsidRPr="00DB6E8A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DB6E8A" w:rsidRPr="00DB6E8A">
        <w:rPr>
          <w:rFonts w:ascii="TH SarabunIT๙" w:hAnsi="TH SarabunIT๙" w:cs="TH SarabunIT๙"/>
          <w:sz w:val="32"/>
          <w:szCs w:val="32"/>
          <w:cs/>
        </w:rPr>
        <w:t>ชัน โดยไม่เข้าไปเกี่ยวข้องกับการทุจริต</w:t>
      </w:r>
    </w:p>
    <w:p w14:paraId="6E06076E" w14:textId="52711EFC" w:rsidR="0083077D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คอร์</w:t>
      </w:r>
      <w:proofErr w:type="spellStart"/>
      <w:r w:rsidRPr="00DB6E8A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DB6E8A">
        <w:rPr>
          <w:rFonts w:ascii="TH SarabunIT๙" w:hAnsi="TH SarabunIT๙" w:cs="TH SarabunIT๙"/>
          <w:sz w:val="32"/>
          <w:szCs w:val="32"/>
          <w:cs/>
        </w:rPr>
        <w:t>ชันไม่ว่าจะโดยทางตรงหรือทางอ้อม</w:t>
      </w:r>
    </w:p>
    <w:p w14:paraId="58BE7C7E" w14:textId="77777777" w:rsidR="00BC1D52" w:rsidRPr="00DB6E8A" w:rsidRDefault="00BC1D52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6DC3C3" w14:textId="1EBACA89" w:rsidR="00B4498D" w:rsidRDefault="0083077D" w:rsidP="00BC1D52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4. การ…</w:t>
      </w:r>
    </w:p>
    <w:p w14:paraId="27B751E2" w14:textId="77777777" w:rsidR="00BC1D52" w:rsidRDefault="00BC1D52" w:rsidP="00E962AB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59C24043" w14:textId="77777777" w:rsidR="00BC1D52" w:rsidRDefault="00BC1D52" w:rsidP="00E962AB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32A1FEB2" w14:textId="3ECD0193" w:rsidR="00E962AB" w:rsidRDefault="00E962AB" w:rsidP="00E962AB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14:paraId="62F97B08" w14:textId="77777777" w:rsidR="00E962AB" w:rsidRPr="00DB6E8A" w:rsidRDefault="00E962AB" w:rsidP="0083077D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65CABC" w14:textId="1FE876B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4. 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</w:t>
      </w:r>
    </w:p>
    <w:p w14:paraId="141F4B84" w14:textId="2639531A" w:rsidR="00DB6E8A" w:rsidRPr="00DB6E8A" w:rsidRDefault="0083077D" w:rsidP="0083077D">
      <w:pPr>
        <w:spacing w:after="0" w:line="20" w:lineRule="atLeas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5. ไม่กระทำการใดๆ ที่เข้าข่ายเป็นการให้หรือรับสินบน</w:t>
      </w:r>
    </w:p>
    <w:p w14:paraId="266A251F" w14:textId="0EC3A2AF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6. กำกับดูแลให้ดำเนินการการเบิกค่าใช้จ่ายของหน่วยงานในสังกัดเป็นไปตามกฎหมาย กฎ ระเบียบที่เกี่ยวข้องโดยเคร่งครัด</w:t>
      </w:r>
    </w:p>
    <w:p w14:paraId="511EEED4" w14:textId="11362EED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7. 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311B3B26" w14:textId="06C1413E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8. การรับทรัพย์สินหรือประโยชน์อื่นใด โดยธรรมจรรยา ให้ข้าราชการตำรวจในสังกัดสถานีตำรวจ</w:t>
      </w:r>
      <w:r w:rsidR="00675430" w:rsidRPr="00675430">
        <w:rPr>
          <w:rFonts w:ascii="TH SarabunIT๙" w:hAnsi="TH SarabunIT๙" w:cs="TH SarabunIT๙"/>
          <w:sz w:val="32"/>
          <w:szCs w:val="32"/>
          <w:cs/>
        </w:rPr>
        <w:t xml:space="preserve">ภูธรประจักษ์ศิลปาคม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พ.ศ.2563 อย่างเคร่งครัด</w:t>
      </w:r>
    </w:p>
    <w:p w14:paraId="7CB8E8A8" w14:textId="48BA8C8F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มาตรการจัดการการฝ่าฝืนนโยบาย</w:t>
      </w:r>
    </w:p>
    <w:p w14:paraId="53DECAE2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CC27CA6" w14:textId="615157F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การฝ่าฝืนไม่เป็นปฏิบัติตามนโยบายนี้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</w:t>
      </w:r>
    </w:p>
    <w:p w14:paraId="2C34E3D1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25143DA1" w14:textId="3EF09A66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148D129F" w14:textId="2A407EE3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ผู้บังคับบัญชาตามคำสั่งกรมตำรวจ ที่ 1212/2537 ลงวันที่ 1 ตุลาคม 2537 มีอำนาจหน้าที่</w:t>
      </w:r>
    </w:p>
    <w:p w14:paraId="03101C08" w14:textId="77777777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55590C32" w14:textId="77777777" w:rsidR="0083077D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01036" w14:textId="1C612CFD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มาตรการการติดตามตรวจสอบ</w:t>
      </w:r>
    </w:p>
    <w:p w14:paraId="5F296DFE" w14:textId="16620019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๑. ผู้กำกับการสถานีตำรวจ</w:t>
      </w:r>
      <w:r w:rsidR="00675430" w:rsidRPr="00675430">
        <w:rPr>
          <w:rFonts w:ascii="TH SarabunIT๙" w:hAnsi="TH SarabunIT๙" w:cs="TH SarabunIT๙"/>
          <w:sz w:val="32"/>
          <w:szCs w:val="32"/>
          <w:cs/>
        </w:rPr>
        <w:t xml:space="preserve">ภูธรประจักษ์ศิลปาคม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ประกาศเจตจำนงในการบริหารหน่วยงาน อย่างซื่อสัตย์ สุจริต โปร่งใส และเป็นไปตามหลักธรรมา</w:t>
      </w:r>
      <w:proofErr w:type="spellStart"/>
      <w:r w:rsidR="00DB6E8A" w:rsidRPr="00DB6E8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DB6E8A" w:rsidRPr="00DB6E8A">
        <w:rPr>
          <w:rFonts w:ascii="TH SarabunIT๙" w:hAnsi="TH SarabunIT๙" w:cs="TH SarabunIT๙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536D89EE" w14:textId="3DA02A97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ให้ผู้บังคับบัญชาตามคำสั่งกรมตำรวจ ที่ 1212/2537 ลงวันที่ 1 ตุลาคม 2537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ให้รายงานผู้กำกับการสถานีตำรวจ</w:t>
      </w:r>
      <w:r w:rsidR="00675430" w:rsidRPr="00675430">
        <w:rPr>
          <w:rFonts w:ascii="TH SarabunIT๙" w:hAnsi="TH SarabunIT๙" w:cs="TH SarabunIT๙"/>
          <w:sz w:val="32"/>
          <w:szCs w:val="32"/>
          <w:cs/>
        </w:rPr>
        <w:t xml:space="preserve">ภูธรประจักษ์ศิลปาคม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2C515571" w14:textId="450DF809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สถานีตำรวจภูธร</w:t>
      </w:r>
      <w:r w:rsidR="00107567" w:rsidRPr="00107567">
        <w:rPr>
          <w:rFonts w:ascii="TH SarabunIT๙" w:hAnsi="TH SarabunIT๙" w:cs="TH SarabunIT๙"/>
          <w:sz w:val="32"/>
          <w:szCs w:val="32"/>
          <w:cs/>
        </w:rPr>
        <w:t xml:space="preserve">ประจักษ์ศิลปาคม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จัดให้มีการทบทวน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47478BB2" w14:textId="0F678B06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4. ให้ฝ่ายอำนวยการ สถานีตำรวจ</w:t>
      </w:r>
      <w:r w:rsidR="00675430" w:rsidRPr="00675430">
        <w:rPr>
          <w:rFonts w:ascii="TH SarabunIT๙" w:hAnsi="TH SarabunIT๙" w:cs="TH SarabunIT๙"/>
          <w:sz w:val="32"/>
          <w:szCs w:val="32"/>
          <w:cs/>
        </w:rPr>
        <w:t xml:space="preserve">ภูธรประจักษ์ศิลปาคม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จัดทำข้อมูลสถิติการการรับสินบน หรือการรับของขวัญหรือประโยชน์อื่นใดจากการปฏิบัติหน้าที่ พร้อมทั้งปัญหา อุปสรรค รายงานให้ผู้กำกับการสถานีตำรวจ</w:t>
      </w:r>
      <w:r w:rsidR="00675430" w:rsidRPr="00675430">
        <w:rPr>
          <w:rFonts w:ascii="TH SarabunIT๙" w:hAnsi="TH SarabunIT๙" w:cs="TH SarabunIT๙"/>
          <w:sz w:val="32"/>
          <w:szCs w:val="32"/>
          <w:cs/>
        </w:rPr>
        <w:t xml:space="preserve">ภูธรประจักษ์ศิลปาคม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ทราบทุกไตรมาส</w:t>
      </w:r>
    </w:p>
    <w:p w14:paraId="1EC6F59F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C992F4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176B57" w14:textId="6484FBD7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/.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ช่องทาง…</w:t>
      </w:r>
    </w:p>
    <w:p w14:paraId="632A267E" w14:textId="77777777" w:rsid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F736A8" w14:textId="630324DC" w:rsidR="0083077D" w:rsidRDefault="00982826" w:rsidP="00982826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36CE4E40" w14:textId="77777777" w:rsidR="00982826" w:rsidRPr="00DB6E8A" w:rsidRDefault="00982826" w:rsidP="00982826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467DB422" w14:textId="4DF43E8A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ช่องทางการร้องเรียน/แจ้งเบาะแส</w:t>
      </w:r>
    </w:p>
    <w:p w14:paraId="5F7459C9" w14:textId="21ED8D84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ที่ทำการ สถานีตำรวจ</w:t>
      </w:r>
      <w:r w:rsidR="00675430" w:rsidRPr="00675430">
        <w:rPr>
          <w:rFonts w:ascii="TH SarabunIT๙" w:hAnsi="TH SarabunIT๙" w:cs="TH SarabunIT๙"/>
          <w:sz w:val="32"/>
          <w:szCs w:val="32"/>
          <w:cs/>
        </w:rPr>
        <w:t xml:space="preserve">ภูธรประจักษ์ศิลปาคม  </w:t>
      </w:r>
    </w:p>
    <w:p w14:paraId="59F9DFF6" w14:textId="0F92DD50" w:rsidR="00D03E62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2. ทางไปรษณีย์ สถานีตำรวจ</w:t>
      </w:r>
      <w:r w:rsidR="00107567" w:rsidRPr="00107567">
        <w:rPr>
          <w:rFonts w:ascii="TH SarabunIT๙" w:hAnsi="TH SarabunIT๙" w:cs="TH SarabunIT๙"/>
          <w:sz w:val="32"/>
          <w:szCs w:val="32"/>
          <w:cs/>
        </w:rPr>
        <w:t xml:space="preserve">ภูธรประจักษ์ศิลปาคม  </w:t>
      </w:r>
      <w:r w:rsidR="00D03E62">
        <w:rPr>
          <w:rFonts w:ascii="TH SarabunIT๙" w:hAnsi="TH SarabunIT๙" w:cs="TH SarabunIT๙" w:hint="cs"/>
          <w:sz w:val="32"/>
          <w:szCs w:val="32"/>
          <w:cs/>
        </w:rPr>
        <w:t xml:space="preserve">เลขที่ </w:t>
      </w:r>
      <w:r w:rsidR="00107567">
        <w:rPr>
          <w:rFonts w:ascii="TH SarabunIT๙" w:hAnsi="TH SarabunIT๙" w:cs="TH SarabunIT๙" w:hint="cs"/>
          <w:sz w:val="32"/>
          <w:szCs w:val="32"/>
          <w:cs/>
        </w:rPr>
        <w:t>311</w:t>
      </w:r>
      <w:r w:rsidR="00D03E62">
        <w:rPr>
          <w:rFonts w:ascii="TH SarabunIT๙" w:hAnsi="TH SarabunIT๙" w:cs="TH SarabunIT๙" w:hint="cs"/>
          <w:sz w:val="32"/>
          <w:szCs w:val="32"/>
          <w:cs/>
        </w:rPr>
        <w:t xml:space="preserve"> ม.</w:t>
      </w:r>
      <w:r w:rsidR="0010756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03E62"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107567">
        <w:rPr>
          <w:rFonts w:ascii="TH SarabunIT๙" w:hAnsi="TH SarabunIT๙" w:cs="TH SarabunIT๙" w:hint="cs"/>
          <w:sz w:val="32"/>
          <w:szCs w:val="32"/>
          <w:cs/>
        </w:rPr>
        <w:t>นาม่วง</w:t>
      </w:r>
      <w:r w:rsidR="00D03E62">
        <w:rPr>
          <w:rFonts w:ascii="TH SarabunIT๙" w:hAnsi="TH SarabunIT๙" w:cs="TH SarabunIT๙" w:hint="cs"/>
          <w:sz w:val="32"/>
          <w:szCs w:val="32"/>
          <w:cs/>
        </w:rPr>
        <w:t xml:space="preserve"> อ.</w:t>
      </w:r>
      <w:r w:rsidR="00107567">
        <w:rPr>
          <w:rFonts w:ascii="TH SarabunIT๙" w:hAnsi="TH SarabunIT๙" w:cs="TH SarabunIT๙" w:hint="cs"/>
          <w:sz w:val="32"/>
          <w:szCs w:val="32"/>
          <w:cs/>
        </w:rPr>
        <w:t>ประจักษ์ศิลปาคม</w:t>
      </w:r>
      <w:r w:rsidR="00D03E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DA56145" w14:textId="683060C5" w:rsidR="00DB6E8A" w:rsidRPr="00DB6E8A" w:rsidRDefault="009C0449" w:rsidP="009C0449">
      <w:pPr>
        <w:spacing w:after="0" w:line="20" w:lineRule="atLeast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E26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3E62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6E26AC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D03E62">
        <w:rPr>
          <w:rFonts w:ascii="TH SarabunIT๙" w:hAnsi="TH SarabunIT๙" w:cs="TH SarabunIT๙" w:hint="cs"/>
          <w:sz w:val="32"/>
          <w:szCs w:val="32"/>
          <w:cs/>
        </w:rPr>
        <w:t>.อุดรธานี ๔๑</w:t>
      </w:r>
      <w:r w:rsidR="00107567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D03E62">
        <w:rPr>
          <w:rFonts w:ascii="TH SarabunIT๙" w:hAnsi="TH SarabunIT๙" w:cs="TH SarabunIT๙" w:hint="cs"/>
          <w:sz w:val="32"/>
          <w:szCs w:val="32"/>
          <w:cs/>
        </w:rPr>
        <w:t>๐</w:t>
      </w:r>
    </w:p>
    <w:p w14:paraId="0B7B3C4B" w14:textId="740172EC" w:rsidR="00DB6E8A" w:rsidRPr="00DB6E8A" w:rsidRDefault="00DB6E8A" w:rsidP="00853E0E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3. ทางโทรศัพท์ หมายเลข </w:t>
      </w:r>
      <w:r w:rsidR="00D03E62">
        <w:rPr>
          <w:rFonts w:ascii="TH SarabunIT๙" w:hAnsi="TH SarabunIT๙" w:cs="TH SarabunIT๙" w:hint="cs"/>
          <w:sz w:val="32"/>
          <w:szCs w:val="32"/>
          <w:cs/>
        </w:rPr>
        <w:t>๐๔๒</w:t>
      </w:r>
      <w:r w:rsidR="00D03E62">
        <w:rPr>
          <w:rFonts w:ascii="TH SarabunIT๙" w:hAnsi="TH SarabunIT๙" w:cs="TH SarabunIT๙"/>
          <w:sz w:val="32"/>
          <w:szCs w:val="32"/>
        </w:rPr>
        <w:t>-</w:t>
      </w:r>
      <w:r w:rsidR="00107567">
        <w:rPr>
          <w:rFonts w:ascii="TH SarabunIT๙" w:hAnsi="TH SarabunIT๙" w:cs="TH SarabunIT๙" w:hint="cs"/>
          <w:sz w:val="32"/>
          <w:szCs w:val="32"/>
          <w:cs/>
        </w:rPr>
        <w:t>335030</w:t>
      </w:r>
      <w:r w:rsidR="00D03E62">
        <w:rPr>
          <w:rFonts w:ascii="TH SarabunIT๙" w:hAnsi="TH SarabunIT๙" w:cs="TH SarabunIT๙" w:hint="cs"/>
          <w:sz w:val="32"/>
          <w:szCs w:val="32"/>
          <w:cs/>
        </w:rPr>
        <w:t xml:space="preserve"> ,๐๔๒-</w:t>
      </w:r>
      <w:r w:rsidR="00107567">
        <w:rPr>
          <w:rFonts w:ascii="TH SarabunIT๙" w:hAnsi="TH SarabunIT๙" w:cs="TH SarabunIT๙" w:hint="cs"/>
          <w:sz w:val="32"/>
          <w:szCs w:val="32"/>
          <w:cs/>
        </w:rPr>
        <w:t>335029</w:t>
      </w:r>
    </w:p>
    <w:p w14:paraId="11C4C56B" w14:textId="3B45BC89" w:rsidR="00DB6E8A" w:rsidRPr="00DB6E8A" w:rsidRDefault="00DB6E8A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. ทาง </w:t>
      </w:r>
      <w:r w:rsidRPr="00DB6E8A">
        <w:rPr>
          <w:rFonts w:ascii="TH SarabunIT๙" w:hAnsi="TH SarabunIT๙" w:cs="TH SarabunIT๙"/>
          <w:sz w:val="32"/>
          <w:szCs w:val="32"/>
        </w:rPr>
        <w:t xml:space="preserve">Email : </w:t>
      </w:r>
      <w:r w:rsidR="00107567" w:rsidRPr="00107567">
        <w:rPr>
          <w:rFonts w:ascii="TH SarabunIT๙" w:hAnsi="TH SarabunIT๙" w:cs="TH SarabunIT๙"/>
          <w:sz w:val="32"/>
          <w:szCs w:val="32"/>
        </w:rPr>
        <w:t>prajaksilpakom@gmail.com</w:t>
      </w:r>
    </w:p>
    <w:p w14:paraId="17086536" w14:textId="7C19B36B" w:rsidR="001F6B74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/>
          <w:sz w:val="32"/>
          <w:szCs w:val="32"/>
          <w:cs/>
        </w:rPr>
        <w:tab/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B6E8A">
        <w:rPr>
          <w:rFonts w:ascii="TH SarabunIT๙" w:hAnsi="TH SarabunIT๙" w:cs="TH SarabunIT๙"/>
          <w:sz w:val="32"/>
          <w:szCs w:val="32"/>
          <w:cs/>
        </w:rPr>
        <w:t>. เว็บไซต์ สถานีตำรวจภูธร</w:t>
      </w:r>
      <w:r w:rsidR="00107567" w:rsidRPr="00107567">
        <w:rPr>
          <w:rFonts w:ascii="TH SarabunIT๙" w:hAnsi="TH SarabunIT๙" w:cs="TH SarabunIT๙"/>
          <w:sz w:val="32"/>
          <w:szCs w:val="32"/>
          <w:cs/>
        </w:rPr>
        <w:t xml:space="preserve">ประจักษ์ศิลปาคม  </w:t>
      </w:r>
      <w:r w:rsidR="00D03E62">
        <w:rPr>
          <w:rFonts w:ascii="TH SarabunIT๙" w:hAnsi="TH SarabunIT๙" w:cs="TH SarabunIT๙"/>
          <w:sz w:val="32"/>
          <w:szCs w:val="32"/>
        </w:rPr>
        <w:t xml:space="preserve">: </w:t>
      </w:r>
      <w:r w:rsidR="00107567" w:rsidRPr="00107567">
        <w:rPr>
          <w:rFonts w:ascii="TH SarabunIT๙" w:hAnsi="TH SarabunIT๙" w:cs="TH SarabunIT๙"/>
          <w:sz w:val="32"/>
          <w:szCs w:val="32"/>
        </w:rPr>
        <w:t>https://prachak.udonthani.police.go.th/</w:t>
      </w:r>
    </w:p>
    <w:p w14:paraId="44D647E1" w14:textId="219B959D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904A71" w14:textId="60B89338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มาตรการคุ้มครองผู้ร้องเรียน/ผู้แจ้งเบาะแสและการรักษาความลับ</w:t>
      </w:r>
    </w:p>
    <w:p w14:paraId="7EE3D83A" w14:textId="0A0AC855" w:rsidR="00DB6E8A" w:rsidRPr="00DB6E8A" w:rsidRDefault="0083077D" w:rsidP="00107567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๑. การพิจารณาข้อร้องเรียน ให้กำหนดชั้นความลับและคุ้มครองผู้เกี่ยวข้องตามระเบียบ 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“ให้ผู้บังคับบัญชาใช้ดุลพินิจสั่งการ</w:t>
      </w:r>
      <w:r w:rsidR="00107567">
        <w:rPr>
          <w:rFonts w:ascii="TH SarabunIT๙" w:hAnsi="TH SarabunIT๙" w:cs="TH SarabunIT๙" w:hint="cs"/>
          <w:sz w:val="32"/>
          <w:szCs w:val="32"/>
          <w:cs/>
        </w:rPr>
        <w:t xml:space="preserve"> ต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ามสมควรเพื่อคุมครองผู้ร้อง พยาน และบุคคลที่ให้ข้อมูลในการสืบสวนสอบสวน อย่าให้ต้องรับภัยหรือความ</w:t>
      </w:r>
      <w:r w:rsidR="0010756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</w:t>
      </w:r>
      <w:r w:rsidR="0010756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เนื่องจากผู้ร้องอาจจะได้รับความเดือดร้อนตามเหตุแห่งการร้องเรียนนั้นๆ</w:t>
      </w:r>
    </w:p>
    <w:p w14:paraId="276AAD52" w14:textId="767932A4" w:rsidR="00DB6E8A" w:rsidRPr="00DB6E8A" w:rsidRDefault="0083077D" w:rsidP="00107567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๒. เมื่อมีการร้องเรียน ผู้ร้องและพยานจะไม่ถูกดำเนินการใดๆ ที่กระทบต่อหน้าที่การงานหรือ</w:t>
      </w:r>
      <w:r w:rsidR="001075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การดำรงชีวิต หากจำเป็นต้องมีการดำเนินการใดๆ เช่น การแยกสถานที่ทำงานเพื่อป้องกันมิให้ผู้ร้อง  พยาน และผู้ถูกกล่าวหาพบปะกัน เป็นต้น ต้องได้รับความยินยอมจากผู้ร้องและพยาน</w:t>
      </w:r>
    </w:p>
    <w:p w14:paraId="4287FA28" w14:textId="2154C76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/>
          <w:sz w:val="32"/>
          <w:szCs w:val="32"/>
          <w:cs/>
        </w:rPr>
        <w:tab/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6E8A">
        <w:rPr>
          <w:rFonts w:ascii="TH SarabunIT๙" w:hAnsi="TH SarabunIT๙" w:cs="TH SarabunIT๙"/>
          <w:sz w:val="32"/>
          <w:szCs w:val="32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หรือวิธีการในการป้องกันหรือแก่ไขปัญหา ควรได้รับการพิจารณาจากบุคคลหรือหน่วยงานที่รับผิดชอบตามความเหมาะสม</w:t>
      </w:r>
    </w:p>
    <w:p w14:paraId="68A35A90" w14:textId="7594A26D" w:rsidR="00AF5917" w:rsidRDefault="00DB6E8A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๔. ให้ความคุ้มครองผู้ร้องเรียนไม่ให้ถูกกลั่นแกล้ง</w:t>
      </w:r>
    </w:p>
    <w:p w14:paraId="380F9C0E" w14:textId="77777777" w:rsidR="00DB6E8A" w:rsidRPr="008B6705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25E6E5" w14:textId="17DBE9B2" w:rsidR="009D5271" w:rsidRPr="008B6705" w:rsidRDefault="007864C3" w:rsidP="005A5354">
      <w:pPr>
        <w:spacing w:after="0" w:line="264" w:lineRule="auto"/>
        <w:ind w:left="2160" w:firstLine="720"/>
        <w:rPr>
          <w:rFonts w:ascii="TH SarabunIT๙" w:hAnsi="TH SarabunIT๙" w:cs="TH SarabunIT๙"/>
          <w:sz w:val="28"/>
        </w:rPr>
      </w:pPr>
      <w:r w:rsidRPr="008B6705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8B6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8B6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1075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59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40DD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075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640DD">
        <w:rPr>
          <w:rFonts w:ascii="TH SarabunIT๙" w:hAnsi="TH SarabunIT๙" w:cs="TH SarabunIT๙" w:hint="cs"/>
          <w:sz w:val="32"/>
          <w:szCs w:val="32"/>
          <w:cs/>
        </w:rPr>
        <w:t xml:space="preserve"> มกราคม</w:t>
      </w:r>
      <w:r w:rsidR="001075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640DD">
        <w:rPr>
          <w:rFonts w:ascii="TH SarabunIT๙" w:hAnsi="TH SarabunIT๙" w:cs="TH SarabunIT๙" w:hint="cs"/>
          <w:sz w:val="32"/>
          <w:szCs w:val="32"/>
          <w:cs/>
        </w:rPr>
        <w:t xml:space="preserve"> ๒๕๖๗</w:t>
      </w:r>
      <w:r w:rsidR="00980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67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80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94B1E0" w14:textId="6B5B6530" w:rsidR="009D5271" w:rsidRPr="008B6705" w:rsidRDefault="009D5271" w:rsidP="005A5354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</w:p>
    <w:p w14:paraId="3B78B8AA" w14:textId="562C8056" w:rsidR="009D5271" w:rsidRPr="008B6705" w:rsidRDefault="00107567" w:rsidP="005A5354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  <w:r>
        <w:rPr>
          <w:noProof/>
          <w:cs/>
        </w:rPr>
        <w:drawing>
          <wp:anchor distT="0" distB="0" distL="114300" distR="114300" simplePos="0" relativeHeight="251662336" behindDoc="1" locked="0" layoutInCell="1" allowOverlap="1" wp14:anchorId="53DE8B36" wp14:editId="50DE5148">
            <wp:simplePos x="0" y="0"/>
            <wp:positionH relativeFrom="column">
              <wp:posOffset>3098165</wp:posOffset>
            </wp:positionH>
            <wp:positionV relativeFrom="paragraph">
              <wp:posOffset>139065</wp:posOffset>
            </wp:positionV>
            <wp:extent cx="1181100" cy="52387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2093704" w14:textId="5F9448B2" w:rsidR="009D5271" w:rsidRPr="008B6705" w:rsidRDefault="008B6705" w:rsidP="005A5354">
      <w:pPr>
        <w:spacing w:after="0" w:line="264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="0098282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BF85C4B" w14:textId="5EB3FB2A" w:rsidR="007864C3" w:rsidRPr="008B6705" w:rsidRDefault="009D5271" w:rsidP="0098030F">
      <w:pPr>
        <w:spacing w:after="0" w:line="264" w:lineRule="auto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28"/>
          <w:cs/>
        </w:rPr>
        <w:t xml:space="preserve"> </w:t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>(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567">
        <w:rPr>
          <w:rFonts w:ascii="TH SarabunIT๙" w:hAnsi="TH SarabunIT๙" w:cs="TH SarabunIT๙" w:hint="cs"/>
          <w:sz w:val="32"/>
          <w:szCs w:val="32"/>
          <w:cs/>
        </w:rPr>
        <w:t>ศิริมงคล   บุญหนุน</w:t>
      </w:r>
      <w:r w:rsidR="008640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>)</w:t>
      </w:r>
    </w:p>
    <w:p w14:paraId="259CA120" w14:textId="4B21CE4B" w:rsidR="00107567" w:rsidRDefault="007864C3" w:rsidP="005A5354">
      <w:pPr>
        <w:spacing w:after="0" w:line="264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B6705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98030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980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40DD">
        <w:rPr>
          <w:rFonts w:ascii="TH SarabunIT๙" w:hAnsi="TH SarabunIT๙" w:cs="TH SarabunIT๙"/>
          <w:sz w:val="32"/>
          <w:szCs w:val="32"/>
          <w:cs/>
        </w:rPr>
        <w:tab/>
      </w:r>
      <w:r w:rsidRPr="008B6705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="008B6705" w:rsidRPr="008B6705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107567" w:rsidRPr="00107567">
        <w:rPr>
          <w:rFonts w:ascii="TH SarabunIT๙" w:hAnsi="TH SarabunIT๙" w:cs="TH SarabunIT๙"/>
          <w:sz w:val="32"/>
          <w:szCs w:val="32"/>
          <w:cs/>
        </w:rPr>
        <w:t>ประจักษ์ศิลปาคม</w:t>
      </w:r>
    </w:p>
    <w:p w14:paraId="22BD7F5F" w14:textId="4182E8DF" w:rsidR="0057501A" w:rsidRPr="008640DD" w:rsidRDefault="00107567" w:rsidP="005A5354">
      <w:pPr>
        <w:spacing w:after="0" w:line="264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0756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sectPr w:rsidR="0057501A" w:rsidRPr="008640DD" w:rsidSect="00675430">
      <w:pgSz w:w="11906" w:h="16838"/>
      <w:pgMar w:top="426" w:right="1416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214FA"/>
    <w:rsid w:val="0003497B"/>
    <w:rsid w:val="00063672"/>
    <w:rsid w:val="000745EA"/>
    <w:rsid w:val="000C3290"/>
    <w:rsid w:val="00107567"/>
    <w:rsid w:val="0011700F"/>
    <w:rsid w:val="001400C8"/>
    <w:rsid w:val="0015409E"/>
    <w:rsid w:val="00157D05"/>
    <w:rsid w:val="00172465"/>
    <w:rsid w:val="00192394"/>
    <w:rsid w:val="001D1B74"/>
    <w:rsid w:val="001E7C0B"/>
    <w:rsid w:val="001F1136"/>
    <w:rsid w:val="001F6B74"/>
    <w:rsid w:val="002115C6"/>
    <w:rsid w:val="00252C9A"/>
    <w:rsid w:val="002548BE"/>
    <w:rsid w:val="00281A8B"/>
    <w:rsid w:val="00296284"/>
    <w:rsid w:val="002C2EDA"/>
    <w:rsid w:val="002D7D38"/>
    <w:rsid w:val="002F02BF"/>
    <w:rsid w:val="00303D53"/>
    <w:rsid w:val="00320AAA"/>
    <w:rsid w:val="00331107"/>
    <w:rsid w:val="003513B8"/>
    <w:rsid w:val="00352C95"/>
    <w:rsid w:val="0036015D"/>
    <w:rsid w:val="003625FC"/>
    <w:rsid w:val="003B5C2F"/>
    <w:rsid w:val="00491D50"/>
    <w:rsid w:val="00503102"/>
    <w:rsid w:val="00525A38"/>
    <w:rsid w:val="0054317B"/>
    <w:rsid w:val="0054345E"/>
    <w:rsid w:val="0057501A"/>
    <w:rsid w:val="00576394"/>
    <w:rsid w:val="005A5354"/>
    <w:rsid w:val="00610FB7"/>
    <w:rsid w:val="00614812"/>
    <w:rsid w:val="00675430"/>
    <w:rsid w:val="006C441A"/>
    <w:rsid w:val="006E26AC"/>
    <w:rsid w:val="007053F1"/>
    <w:rsid w:val="00751F04"/>
    <w:rsid w:val="007864C3"/>
    <w:rsid w:val="00791E58"/>
    <w:rsid w:val="007C39AB"/>
    <w:rsid w:val="007D5B97"/>
    <w:rsid w:val="00806382"/>
    <w:rsid w:val="00810B35"/>
    <w:rsid w:val="0083077D"/>
    <w:rsid w:val="00832C2A"/>
    <w:rsid w:val="00853E0E"/>
    <w:rsid w:val="008640DD"/>
    <w:rsid w:val="008B6705"/>
    <w:rsid w:val="008C33D6"/>
    <w:rsid w:val="00924B21"/>
    <w:rsid w:val="00930D58"/>
    <w:rsid w:val="009603FD"/>
    <w:rsid w:val="0098030F"/>
    <w:rsid w:val="00982826"/>
    <w:rsid w:val="009829B4"/>
    <w:rsid w:val="009943C6"/>
    <w:rsid w:val="009C0449"/>
    <w:rsid w:val="009D5271"/>
    <w:rsid w:val="009E2E99"/>
    <w:rsid w:val="00A0799F"/>
    <w:rsid w:val="00A16928"/>
    <w:rsid w:val="00A23940"/>
    <w:rsid w:val="00A24373"/>
    <w:rsid w:val="00A25E7F"/>
    <w:rsid w:val="00A35B56"/>
    <w:rsid w:val="00A46704"/>
    <w:rsid w:val="00A8074E"/>
    <w:rsid w:val="00A82AD3"/>
    <w:rsid w:val="00A941E0"/>
    <w:rsid w:val="00AD088C"/>
    <w:rsid w:val="00AF5917"/>
    <w:rsid w:val="00AF5C5C"/>
    <w:rsid w:val="00B122F3"/>
    <w:rsid w:val="00B134CD"/>
    <w:rsid w:val="00B4498D"/>
    <w:rsid w:val="00B86A5F"/>
    <w:rsid w:val="00B930F8"/>
    <w:rsid w:val="00BB0581"/>
    <w:rsid w:val="00BC1D52"/>
    <w:rsid w:val="00C15DB0"/>
    <w:rsid w:val="00C17DB0"/>
    <w:rsid w:val="00C461BE"/>
    <w:rsid w:val="00C7263D"/>
    <w:rsid w:val="00C9323F"/>
    <w:rsid w:val="00D0234F"/>
    <w:rsid w:val="00D03E62"/>
    <w:rsid w:val="00D34AC6"/>
    <w:rsid w:val="00D34D20"/>
    <w:rsid w:val="00D46F67"/>
    <w:rsid w:val="00D502D2"/>
    <w:rsid w:val="00D80918"/>
    <w:rsid w:val="00D85E7A"/>
    <w:rsid w:val="00D95B83"/>
    <w:rsid w:val="00DA6490"/>
    <w:rsid w:val="00DB6E8A"/>
    <w:rsid w:val="00E408CE"/>
    <w:rsid w:val="00E87733"/>
    <w:rsid w:val="00E962AB"/>
    <w:rsid w:val="00EA6A25"/>
    <w:rsid w:val="00EB12BC"/>
    <w:rsid w:val="00EE0B0E"/>
    <w:rsid w:val="00EF0623"/>
    <w:rsid w:val="00F01222"/>
    <w:rsid w:val="00F07BC6"/>
    <w:rsid w:val="00F21F0F"/>
    <w:rsid w:val="00F36DE9"/>
    <w:rsid w:val="00F4446C"/>
    <w:rsid w:val="00F80882"/>
    <w:rsid w:val="00FC318C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C7D5D6FC-5DC9-4036-8E5C-405F1189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2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323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012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077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30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C3BC-36B9-4E43-86BC-1FB6D1DC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1610</Words>
  <Characters>9179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GGG</cp:lastModifiedBy>
  <cp:revision>22</cp:revision>
  <cp:lastPrinted>2024-04-24T03:02:00Z</cp:lastPrinted>
  <dcterms:created xsi:type="dcterms:W3CDTF">2023-12-22T07:28:00Z</dcterms:created>
  <dcterms:modified xsi:type="dcterms:W3CDTF">2024-04-24T03:49:00Z</dcterms:modified>
</cp:coreProperties>
</file>